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14" w:rsidRPr="00510A0F" w:rsidRDefault="00504014" w:rsidP="005040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ahoma"/>
          <w:lang w:eastAsia="ar-SA"/>
        </w:rPr>
      </w:pPr>
      <w:r w:rsidRPr="00510A0F">
        <w:rPr>
          <w:rFonts w:ascii="Times New Roman" w:eastAsia="Times New Roman" w:hAnsi="Times New Roman" w:cs="Tahoma"/>
          <w:lang w:eastAsia="ar-SA"/>
        </w:rPr>
        <w:t>Załącznik nr 3</w:t>
      </w:r>
    </w:p>
    <w:p w:rsidR="00504014" w:rsidRPr="00510A0F" w:rsidRDefault="00504014" w:rsidP="005040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ahoma"/>
          <w:lang w:eastAsia="ar-SA"/>
        </w:rPr>
      </w:pPr>
      <w:r w:rsidRPr="00510A0F">
        <w:rPr>
          <w:rFonts w:ascii="Times New Roman" w:eastAsia="Times New Roman" w:hAnsi="Times New Roman" w:cs="Tahoma"/>
          <w:lang w:eastAsia="ar-SA"/>
        </w:rPr>
        <w:t>do zapytania ofertowego</w:t>
      </w:r>
    </w:p>
    <w:p w:rsidR="00504014" w:rsidRPr="00510A0F" w:rsidRDefault="00504014" w:rsidP="00504014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ahoma"/>
          <w:lang w:eastAsia="ar-SA"/>
        </w:rPr>
      </w:pPr>
      <w:r w:rsidRPr="00510A0F">
        <w:rPr>
          <w:rFonts w:ascii="Times New Roman" w:eastAsia="Times New Roman" w:hAnsi="Times New Roman" w:cs="Tahoma"/>
          <w:lang w:eastAsia="ar-SA"/>
        </w:rPr>
        <w:t>Informacje ogólne dotyczące zasad prowadzonego postępowania</w:t>
      </w:r>
    </w:p>
    <w:p w:rsidR="00504014" w:rsidRPr="00510A0F" w:rsidRDefault="00504014" w:rsidP="00504014">
      <w:pPr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ahoma"/>
          <w:lang w:eastAsia="ar-SA"/>
        </w:rPr>
      </w:pP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10A0F">
        <w:rPr>
          <w:rFonts w:ascii="Times New Roman" w:eastAsia="Times New Roman" w:hAnsi="Times New Roman" w:cs="Times New Roman"/>
          <w:u w:val="single"/>
        </w:rPr>
        <w:t xml:space="preserve">Podane w zapytaniu ofertowym nazwy własne towarów (znaki towarowe) traktować należy jako przykładowe. Dopuszcza się dostarczenie innych niż wymienione, pod warunkiem, iż posiadać będą takie same lub lepsze parametry techniczne i właściwości (będą równoważne). 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10A0F">
        <w:rPr>
          <w:rFonts w:ascii="Times New Roman" w:eastAsia="Times New Roman" w:hAnsi="Times New Roman" w:cs="Times New Roman"/>
          <w:u w:val="single"/>
        </w:rPr>
        <w:t>Zamawiający zastrzega sobie prawo unieważnienia postępowania w przypadku gdy wartość najkorzystniejszej oferty przekraczać będzie wysokość środków finansowych zabezpieczonych przez Zamawiającego na realizację niniejszego zamówienia.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10A0F">
        <w:rPr>
          <w:rFonts w:ascii="Times New Roman" w:eastAsia="Times New Roman" w:hAnsi="Times New Roman" w:cs="Times New Roman"/>
          <w:u w:val="single"/>
        </w:rPr>
        <w:t xml:space="preserve">W przypadku gdy Wykonawca uchylał będzie się od podpisania umowy, Zamawiający zastrzega możliwość wyboru kolejnej oferty. 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10A0F">
        <w:rPr>
          <w:rFonts w:ascii="Times New Roman" w:eastAsia="Times New Roman" w:hAnsi="Times New Roman" w:cs="Times New Roman"/>
          <w:u w:val="single"/>
        </w:rPr>
        <w:t>Zamawiający zastrzega sobie prawo do dokonania w ofercie poprawek oczywistych omyłek rachunkowych (jako nadrzędne traktowane będą ceny jednostkowe).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10A0F">
        <w:rPr>
          <w:rFonts w:ascii="Times New Roman" w:eastAsia="Times New Roman" w:hAnsi="Times New Roman" w:cs="Times New Roman"/>
          <w:u w:val="single"/>
        </w:rPr>
        <w:t>Kryterium, którym Zamawiający będzie się kierował przy wyborze oferty jest: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10A0F">
        <w:rPr>
          <w:rFonts w:ascii="Times New Roman" w:eastAsia="Times New Roman" w:hAnsi="Times New Roman" w:cs="Times New Roman"/>
          <w:u w:val="single"/>
        </w:rPr>
        <w:t>Za najkorzystniejszą ofertę uważa się ofertę z najniższą ceną brutto.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10A0F">
        <w:rPr>
          <w:rFonts w:ascii="Times New Roman" w:eastAsia="Times New Roman" w:hAnsi="Times New Roman" w:cs="Times New Roman"/>
          <w:u w:val="single"/>
        </w:rPr>
        <w:t xml:space="preserve">Najniższa cena –100% 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10A0F">
        <w:rPr>
          <w:rFonts w:ascii="Times New Roman" w:eastAsia="Times New Roman" w:hAnsi="Times New Roman" w:cs="Times New Roman"/>
          <w:u w:val="single"/>
        </w:rPr>
        <w:t>Pozostałe oferty ocenione zostaną wg wzoru: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10A0F">
        <w:rPr>
          <w:rFonts w:ascii="Times New Roman" w:eastAsia="Times New Roman" w:hAnsi="Times New Roman" w:cs="Times New Roman"/>
          <w:u w:val="single"/>
        </w:rPr>
        <w:t xml:space="preserve"> P = (</w:t>
      </w:r>
      <w:proofErr w:type="spellStart"/>
      <w:r w:rsidRPr="00510A0F">
        <w:rPr>
          <w:rFonts w:ascii="Times New Roman" w:eastAsia="Times New Roman" w:hAnsi="Times New Roman" w:cs="Times New Roman"/>
          <w:u w:val="single"/>
        </w:rPr>
        <w:t>Cmin</w:t>
      </w:r>
      <w:proofErr w:type="spellEnd"/>
      <w:r w:rsidRPr="00510A0F">
        <w:rPr>
          <w:rFonts w:ascii="Times New Roman" w:eastAsia="Times New Roman" w:hAnsi="Times New Roman" w:cs="Times New Roman"/>
          <w:u w:val="single"/>
        </w:rPr>
        <w:t>/</w:t>
      </w:r>
      <w:proofErr w:type="spellStart"/>
      <w:r w:rsidRPr="00510A0F">
        <w:rPr>
          <w:rFonts w:ascii="Times New Roman" w:eastAsia="Times New Roman" w:hAnsi="Times New Roman" w:cs="Times New Roman"/>
          <w:u w:val="single"/>
        </w:rPr>
        <w:t>Cof</w:t>
      </w:r>
      <w:proofErr w:type="spellEnd"/>
      <w:r w:rsidRPr="00510A0F">
        <w:rPr>
          <w:rFonts w:ascii="Times New Roman" w:eastAsia="Times New Roman" w:hAnsi="Times New Roman" w:cs="Times New Roman"/>
          <w:u w:val="single"/>
        </w:rPr>
        <w:t>) 100 %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10A0F">
        <w:rPr>
          <w:rFonts w:ascii="Times New Roman" w:eastAsia="Times New Roman" w:hAnsi="Times New Roman" w:cs="Times New Roman"/>
          <w:u w:val="single"/>
        </w:rPr>
        <w:t>Przy czym 1% = 1 pkt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10A0F">
        <w:rPr>
          <w:rFonts w:ascii="Times New Roman" w:eastAsia="Times New Roman" w:hAnsi="Times New Roman" w:cs="Times New Roman"/>
          <w:u w:val="single"/>
        </w:rPr>
        <w:t xml:space="preserve">gdzie: </w:t>
      </w:r>
      <w:proofErr w:type="spellStart"/>
      <w:r w:rsidRPr="00510A0F">
        <w:rPr>
          <w:rFonts w:ascii="Times New Roman" w:eastAsia="Times New Roman" w:hAnsi="Times New Roman" w:cs="Times New Roman"/>
          <w:u w:val="single"/>
        </w:rPr>
        <w:t>Cmin</w:t>
      </w:r>
      <w:proofErr w:type="spellEnd"/>
      <w:r w:rsidRPr="00510A0F">
        <w:rPr>
          <w:rFonts w:ascii="Times New Roman" w:eastAsia="Times New Roman" w:hAnsi="Times New Roman" w:cs="Times New Roman"/>
          <w:u w:val="single"/>
        </w:rPr>
        <w:t xml:space="preserve"> - najniższa cena brutto spośród nieodrzuconych ofert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proofErr w:type="spellStart"/>
      <w:r w:rsidRPr="00510A0F">
        <w:rPr>
          <w:rFonts w:ascii="Times New Roman" w:eastAsia="Times New Roman" w:hAnsi="Times New Roman" w:cs="Times New Roman"/>
          <w:u w:val="single"/>
        </w:rPr>
        <w:t>Cof</w:t>
      </w:r>
      <w:proofErr w:type="spellEnd"/>
      <w:r w:rsidRPr="00510A0F">
        <w:rPr>
          <w:rFonts w:ascii="Times New Roman" w:eastAsia="Times New Roman" w:hAnsi="Times New Roman" w:cs="Times New Roman"/>
          <w:u w:val="single"/>
        </w:rPr>
        <w:t>. ocen. - zaoferowana cena brutto ocenianej oferty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10A0F">
        <w:rPr>
          <w:rFonts w:ascii="Times New Roman" w:eastAsia="Times New Roman" w:hAnsi="Times New Roman" w:cs="Times New Roman"/>
          <w:u w:val="single"/>
        </w:rPr>
        <w:t>P - ilość punktów w kryterium przyznanych ofercie ocenianej (w zaokrągleniu do dwóch miejsc po przecinku).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10A0F">
        <w:rPr>
          <w:rFonts w:ascii="Times New Roman" w:eastAsia="Times New Roman" w:hAnsi="Times New Roman" w:cs="Times New Roman"/>
          <w:u w:val="single"/>
        </w:rPr>
        <w:t>Jeżeli w wyniku oceny złożonych ofert okaże się, że nie można dokonać wyboru oferty najkorzystniejszej ze względu na to, że zostały złożone oferty o takiej samej cenie, Zamawiający wezwie Wykonawców, którzy złożyli te oferty, do złożenia w  określonym terminie, ofert dodatkowych. Wykonawcy, składając oferty dodatkowe,  nie mogą zaoferować cen wyższych niż zaoferowane w złożonych ofertach.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10A0F">
        <w:rPr>
          <w:rFonts w:ascii="Times New Roman" w:eastAsia="Times New Roman" w:hAnsi="Times New Roman" w:cs="Times New Roman"/>
          <w:u w:val="single"/>
        </w:rPr>
        <w:t xml:space="preserve">Wykonawca zobowiązany jest do monitorowania strony internetowej Zamawiającego, na której udostępniona jest treść zapytania ofertowego, na wypadek wprowadzenia zmian w jej postanowieniach. </w:t>
      </w:r>
    </w:p>
    <w:p w:rsidR="00504014" w:rsidRPr="00510A0F" w:rsidRDefault="00504014" w:rsidP="005040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510A0F">
        <w:rPr>
          <w:rFonts w:ascii="Times New Roman" w:eastAsia="Calibri" w:hAnsi="Times New Roman" w:cs="Times New Roman"/>
          <w:color w:val="000000"/>
          <w:u w:val="single"/>
        </w:rPr>
        <w:t xml:space="preserve">Korespondencję wysłaną na podany przez uczestnika postępowania adres, fax lub adres e-mail uznaje się za doręczoną skutecznie, przy czym wystarczy samo nadanie informacji faxem z potwierdzeniem nadania oraz e-mailem (nie jest wymagane potwierdzenie odbioru).  </w:t>
      </w:r>
    </w:p>
    <w:p w:rsidR="001D19D1" w:rsidRPr="00510A0F" w:rsidRDefault="001D19D1">
      <w:bookmarkStart w:id="0" w:name="_GoBack"/>
      <w:bookmarkEnd w:id="0"/>
    </w:p>
    <w:sectPr w:rsidR="001D19D1" w:rsidRPr="0051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14"/>
    <w:rsid w:val="001D19D1"/>
    <w:rsid w:val="00504014"/>
    <w:rsid w:val="005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C2901-8C3A-4DCB-8B35-BB242E4E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 Rogala_</dc:creator>
  <cp:keywords/>
  <dc:description/>
  <cp:lastModifiedBy>Krzysztof_ Rogala_</cp:lastModifiedBy>
  <cp:revision>3</cp:revision>
  <dcterms:created xsi:type="dcterms:W3CDTF">2019-05-20T08:09:00Z</dcterms:created>
  <dcterms:modified xsi:type="dcterms:W3CDTF">2019-05-20T08:19:00Z</dcterms:modified>
</cp:coreProperties>
</file>